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AD" w:rsidRDefault="00DB2AAD" w:rsidP="00DB2AAD">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DB2AAD" w:rsidRPr="005F0725" w:rsidRDefault="00DB2AAD" w:rsidP="00DB2AAD">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11</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DB2AAD" w:rsidRDefault="00DB2AAD" w:rsidP="00DB2AAD">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DB2AAD" w:rsidRPr="005F0725" w:rsidRDefault="00DB2AAD" w:rsidP="00DB2AAD">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DB2AAD" w:rsidRDefault="00DB2AAD" w:rsidP="00DB2AAD">
      <w:pPr>
        <w:spacing w:after="0" w:line="240" w:lineRule="auto"/>
        <w:jc w:val="both"/>
        <w:rPr>
          <w:rFonts w:ascii="Times New Roman" w:hAnsi="Times New Roman" w:cs="Times New Roman"/>
          <w:b/>
          <w:sz w:val="28"/>
          <w:szCs w:val="28"/>
          <w:lang w:val="tt-RU"/>
        </w:rPr>
      </w:pPr>
    </w:p>
    <w:p w:rsidR="00DB2AAD" w:rsidRPr="00DD7952" w:rsidRDefault="00DB2AAD" w:rsidP="00DB2AAD">
      <w:pPr>
        <w:pStyle w:val="a3"/>
        <w:numPr>
          <w:ilvl w:val="0"/>
          <w:numId w:val="1"/>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DB2AAD" w:rsidRPr="00993786" w:rsidRDefault="00DB2AAD" w:rsidP="00DB2AAD">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Pr>
          <w:rFonts w:ascii="Times New Roman" w:hAnsi="Times New Roman" w:cs="Times New Roman"/>
          <w:iCs/>
          <w:sz w:val="28"/>
          <w:szCs w:val="28"/>
          <w:lang w:val="tt-RU"/>
        </w:rPr>
        <w:t>Роман төшенчәсенә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DB2AAD" w:rsidRDefault="00DB2AAD" w:rsidP="00DB2AAD">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Лирик төргә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DB2AAD" w:rsidRDefault="00DB2AAD" w:rsidP="00DB2AAD">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DB2AAD" w:rsidRPr="00993786" w:rsidRDefault="00DB2AAD" w:rsidP="00DB2AAD">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Кискен конфликтка корылган, көчле рухлы геройларга ия булган драма әсәре, жанр төре</w:t>
      </w:r>
      <w:r w:rsidRPr="00F90ECD">
        <w:rPr>
          <w:rFonts w:ascii="Times New Roman" w:hAnsi="Times New Roman" w:cs="Times New Roman"/>
          <w:i/>
          <w:sz w:val="28"/>
          <w:szCs w:val="28"/>
          <w:lang w:val="tt-RU" w:eastAsia="en-US"/>
        </w:rPr>
        <w:t>...... дип атала</w:t>
      </w:r>
      <w:r>
        <w:rPr>
          <w:rFonts w:ascii="Times New Roman" w:hAnsi="Times New Roman" w:cs="Times New Roman"/>
          <w:sz w:val="28"/>
          <w:szCs w:val="28"/>
          <w:lang w:val="tt-RU" w:eastAsia="en-US"/>
        </w:rPr>
        <w:t>.</w:t>
      </w:r>
    </w:p>
    <w:p w:rsidR="00DB2AAD" w:rsidRDefault="00DB2AAD" w:rsidP="00DB2AAD">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Pr>
          <w:rFonts w:ascii="Times New Roman" w:hAnsi="Times New Roman" w:cs="Times New Roman"/>
          <w:sz w:val="28"/>
          <w:szCs w:val="28"/>
          <w:lang w:val="tt-RU"/>
        </w:rPr>
        <w:t>Төп р</w:t>
      </w:r>
      <w:r>
        <w:rPr>
          <w:rFonts w:ascii="Times New Roman" w:eastAsia="Times New Roman" w:hAnsi="Times New Roman" w:cs="Times New Roman"/>
          <w:sz w:val="28"/>
          <w:szCs w:val="28"/>
          <w:lang w:val="tt-RU"/>
        </w:rPr>
        <w:t>еалистик иҗат агымнарын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DB2AAD" w:rsidRDefault="00DB2AAD" w:rsidP="00DB2AAD">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DB2AAD" w:rsidRPr="009F4099" w:rsidRDefault="00DB2AAD" w:rsidP="00DB2AAD">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DB2AAD" w:rsidRDefault="00DB2AAD" w:rsidP="00DB2AAD">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1960-80 нче елларда иҗат иткән кайсы язучыларны атый аласыз? Санап чыгыгыз. (5 балл)</w:t>
      </w:r>
    </w:p>
    <w:p w:rsidR="00DB2AAD" w:rsidRDefault="00DB2AAD" w:rsidP="00DB2AAD">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язучылар иҗатын берләштергән нинди уртак сыйфатларны билгели аласыз? (15 балл)</w:t>
      </w:r>
    </w:p>
    <w:p w:rsidR="00DB2AAD" w:rsidRDefault="00DB2AAD" w:rsidP="00DB2AAD">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Ә.Еникинең “Матурлык” хикәясе мисалында әсәр исеменең автор фикере белән бәйләнешен билгеләп карагыз, автор ни өчен нәкъ шушы исемне сайлаган дип уйлыйсыз? Әсәр исеменә сез тагын нинди вариант тәкъдим итә алыр идегез?  (15 балл)</w:t>
      </w:r>
    </w:p>
    <w:p w:rsidR="00DB2AAD" w:rsidRDefault="00DB2AAD" w:rsidP="00DB2AAD">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4. “Матурлык” хикәясендә Ә.Еники нинди проблемалар күтәрә? (10 балл)</w:t>
      </w:r>
    </w:p>
    <w:p w:rsidR="00DB2AAD" w:rsidRDefault="00DB2AAD" w:rsidP="00DB2AAD">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DB2AAD" w:rsidRPr="00D137D3" w:rsidRDefault="00DB2AAD" w:rsidP="00DB2AAD">
      <w:pPr>
        <w:pStyle w:val="a3"/>
        <w:numPr>
          <w:ilvl w:val="0"/>
          <w:numId w:val="1"/>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DB2AAD" w:rsidRPr="00A17FD2" w:rsidRDefault="00DB2AAD" w:rsidP="00DB2AAD">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1. Ә.Еникинең</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Матурлык</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хикәясенең</w:t>
      </w:r>
      <w:r w:rsidRPr="00A17FD2">
        <w:rPr>
          <w:rFonts w:ascii="Times New Roman" w:eastAsia="Times New Roman" w:hAnsi="Times New Roman" w:cs="Times New Roman"/>
          <w:sz w:val="28"/>
          <w:szCs w:val="28"/>
          <w:lang w:val="tt-RU"/>
        </w:rPr>
        <w:t xml:space="preserve"> сюжетын</w:t>
      </w:r>
      <w:r w:rsidRPr="00A17FD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DB2AAD" w:rsidRDefault="00DB2AAD" w:rsidP="00DB2AAD">
      <w:pPr>
        <w:spacing w:after="0" w:line="240" w:lineRule="auto"/>
        <w:jc w:val="center"/>
        <w:rPr>
          <w:rFonts w:ascii="Times New Roman" w:hAnsi="Times New Roman" w:cs="Times New Roman"/>
          <w:b/>
          <w:sz w:val="28"/>
          <w:szCs w:val="28"/>
          <w:lang w:val="tt-RU"/>
        </w:rPr>
      </w:pPr>
    </w:p>
    <w:p w:rsidR="003236F7" w:rsidRDefault="00DB2AAD">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60F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292"/>
    <w:rsid w:val="00263292"/>
    <w:rsid w:val="00BE4C95"/>
    <w:rsid w:val="00CE7F78"/>
    <w:rsid w:val="00DB2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A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A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A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2016-12-13T10:40:00Z</dcterms:created>
  <dcterms:modified xsi:type="dcterms:W3CDTF">2016-12-13T10:47:00Z</dcterms:modified>
</cp:coreProperties>
</file>